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7" w:rsidRDefault="00DB362F" w:rsidP="00DB362F">
      <w:pPr>
        <w:spacing w:after="0" w:line="240" w:lineRule="auto"/>
        <w:jc w:val="center"/>
        <w:rPr>
          <w:b/>
        </w:rPr>
      </w:pPr>
      <w:r>
        <w:rPr>
          <w:b/>
        </w:rPr>
        <w:t>RECORD OF PESTICIDE APPLICATION DISTRICT WIDE</w:t>
      </w:r>
    </w:p>
    <w:p w:rsidR="00DB362F" w:rsidRDefault="00DB362F" w:rsidP="00DB362F">
      <w:pPr>
        <w:spacing w:after="0" w:line="240" w:lineRule="auto"/>
        <w:jc w:val="center"/>
        <w:rPr>
          <w:b/>
        </w:rPr>
      </w:pPr>
      <w:r>
        <w:rPr>
          <w:b/>
        </w:rPr>
        <w:t>For The 201</w:t>
      </w:r>
      <w:r w:rsidR="00694B09">
        <w:rPr>
          <w:b/>
        </w:rPr>
        <w:t>5-2016</w:t>
      </w:r>
      <w:r>
        <w:rPr>
          <w:b/>
        </w:rPr>
        <w:t xml:space="preserve"> Fiscal Year</w:t>
      </w:r>
    </w:p>
    <w:p w:rsidR="00DB362F" w:rsidRDefault="00DB362F" w:rsidP="00DB362F">
      <w:pPr>
        <w:spacing w:after="0" w:line="240" w:lineRule="auto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*posted to the web </w:t>
      </w:r>
      <w:r w:rsidR="00B737D9">
        <w:rPr>
          <w:sz w:val="18"/>
          <w:szCs w:val="18"/>
        </w:rPr>
        <w:t>8</w:t>
      </w:r>
      <w:r>
        <w:rPr>
          <w:sz w:val="18"/>
          <w:szCs w:val="18"/>
        </w:rPr>
        <w:t>/2015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868"/>
        <w:gridCol w:w="2203"/>
        <w:gridCol w:w="2203"/>
        <w:gridCol w:w="2204"/>
      </w:tblGrid>
      <w:tr w:rsidR="00DB362F" w:rsidTr="00615AFA">
        <w:tc>
          <w:tcPr>
            <w:tcW w:w="2538" w:type="dxa"/>
          </w:tcPr>
          <w:p w:rsidR="00DB362F" w:rsidRPr="00DB362F" w:rsidRDefault="00DB362F" w:rsidP="00DB3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 SITE</w:t>
            </w:r>
          </w:p>
          <w:p w:rsidR="00DB362F" w:rsidRPr="00DB362F" w:rsidRDefault="00DB362F" w:rsidP="00DB362F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362F" w:rsidRPr="00DB362F" w:rsidRDefault="00DB362F" w:rsidP="00DB3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203" w:type="dxa"/>
          </w:tcPr>
          <w:p w:rsidR="00DB362F" w:rsidRPr="00DB362F" w:rsidRDefault="00DB362F" w:rsidP="00DB3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PESTICIDE</w:t>
            </w:r>
          </w:p>
        </w:tc>
        <w:tc>
          <w:tcPr>
            <w:tcW w:w="2203" w:type="dxa"/>
          </w:tcPr>
          <w:p w:rsidR="00DB362F" w:rsidRPr="00DB362F" w:rsidRDefault="00DB362F" w:rsidP="00DB3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LOCATION(S) OF TREATMENT</w:t>
            </w:r>
          </w:p>
        </w:tc>
        <w:tc>
          <w:tcPr>
            <w:tcW w:w="2204" w:type="dxa"/>
          </w:tcPr>
          <w:p w:rsidR="00DB362F" w:rsidRPr="00DB362F" w:rsidRDefault="00DB362F" w:rsidP="009D74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PEST TREATED</w:t>
            </w:r>
          </w:p>
        </w:tc>
      </w:tr>
      <w:tr w:rsidR="00DB362F" w:rsidRPr="00DB362F" w:rsidTr="00615AFA">
        <w:tc>
          <w:tcPr>
            <w:tcW w:w="2538" w:type="dxa"/>
          </w:tcPr>
          <w:p w:rsidR="00615AFA" w:rsidRDefault="00615AFA" w:rsidP="00DB362F">
            <w:pPr>
              <w:rPr>
                <w:b/>
              </w:rPr>
            </w:pPr>
            <w:r>
              <w:rPr>
                <w:b/>
              </w:rPr>
              <w:t>Paradise Elementary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Ponderosa Elementary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9D74BB" w:rsidP="00DB362F">
            <w:pPr>
              <w:rPr>
                <w:b/>
              </w:rPr>
            </w:pPr>
            <w:r>
              <w:rPr>
                <w:b/>
              </w:rPr>
              <w:t>July 31-Aug 4</w:t>
            </w:r>
          </w:p>
        </w:tc>
        <w:tc>
          <w:tcPr>
            <w:tcW w:w="2203" w:type="dxa"/>
          </w:tcPr>
          <w:p w:rsidR="00DB362F" w:rsidRPr="00DB362F" w:rsidRDefault="009D74BB" w:rsidP="00DB362F">
            <w:pPr>
              <w:rPr>
                <w:b/>
              </w:rPr>
            </w:pPr>
            <w:proofErr w:type="spellStart"/>
            <w:r>
              <w:rPr>
                <w:b/>
              </w:rPr>
              <w:t>Terimdor</w:t>
            </w:r>
            <w:proofErr w:type="spellEnd"/>
            <w:r>
              <w:rPr>
                <w:b/>
              </w:rPr>
              <w:t xml:space="preserve"> Spray</w:t>
            </w:r>
          </w:p>
        </w:tc>
        <w:tc>
          <w:tcPr>
            <w:tcW w:w="2203" w:type="dxa"/>
          </w:tcPr>
          <w:p w:rsidR="00DB362F" w:rsidRDefault="00780E85" w:rsidP="00DB362F">
            <w:pPr>
              <w:rPr>
                <w:b/>
              </w:rPr>
            </w:pPr>
            <w:r>
              <w:rPr>
                <w:b/>
              </w:rPr>
              <w:t>Storage Shed</w:t>
            </w:r>
          </w:p>
          <w:p w:rsidR="00780E85" w:rsidRPr="00DB362F" w:rsidRDefault="00780E85" w:rsidP="00DB362F">
            <w:pPr>
              <w:rPr>
                <w:b/>
              </w:rPr>
            </w:pPr>
            <w:r>
              <w:rPr>
                <w:b/>
              </w:rPr>
              <w:t xml:space="preserve">K Wing-Outside </w:t>
            </w:r>
          </w:p>
        </w:tc>
        <w:tc>
          <w:tcPr>
            <w:tcW w:w="2204" w:type="dxa"/>
          </w:tcPr>
          <w:p w:rsidR="00DB362F" w:rsidRPr="00DB362F" w:rsidRDefault="00780E85" w:rsidP="00DB362F">
            <w:pPr>
              <w:rPr>
                <w:b/>
              </w:rPr>
            </w:pPr>
            <w:r>
              <w:rPr>
                <w:b/>
              </w:rPr>
              <w:t>Ant’s</w:t>
            </w:r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Paradise Intermediate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Sept. 22, 2014</w:t>
            </w:r>
          </w:p>
        </w:tc>
        <w:tc>
          <w:tcPr>
            <w:tcW w:w="2203" w:type="dxa"/>
          </w:tcPr>
          <w:p w:rsidR="00DB362F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Demon Max</w:t>
            </w:r>
          </w:p>
        </w:tc>
        <w:tc>
          <w:tcPr>
            <w:tcW w:w="2203" w:type="dxa"/>
          </w:tcPr>
          <w:p w:rsidR="00DB362F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Evergreen 6</w:t>
            </w:r>
          </w:p>
        </w:tc>
        <w:tc>
          <w:tcPr>
            <w:tcW w:w="2204" w:type="dxa"/>
          </w:tcPr>
          <w:p w:rsidR="00DB362F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Ant’s</w:t>
            </w:r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Pine Ridge School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Paradise High School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Ridgeview High School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Sept. 2014 &amp;  May 2015</w:t>
            </w:r>
          </w:p>
        </w:tc>
        <w:tc>
          <w:tcPr>
            <w:tcW w:w="2203" w:type="dxa"/>
          </w:tcPr>
          <w:p w:rsidR="00DB362F" w:rsidRDefault="002C1A8E" w:rsidP="00DB362F">
            <w:pPr>
              <w:rPr>
                <w:b/>
              </w:rPr>
            </w:pPr>
            <w:proofErr w:type="spellStart"/>
            <w:r>
              <w:rPr>
                <w:b/>
              </w:rPr>
              <w:t>Remuda</w:t>
            </w:r>
            <w:proofErr w:type="spellEnd"/>
          </w:p>
          <w:p w:rsidR="002C1A8E" w:rsidRPr="00DB362F" w:rsidRDefault="002C1A8E" w:rsidP="00DB362F">
            <w:pPr>
              <w:rPr>
                <w:b/>
              </w:rPr>
            </w:pPr>
            <w:proofErr w:type="spellStart"/>
            <w:r>
              <w:rPr>
                <w:b/>
              </w:rPr>
              <w:t>Sulfer,Boron</w:t>
            </w:r>
            <w:proofErr w:type="spellEnd"/>
            <w:r>
              <w:rPr>
                <w:b/>
              </w:rPr>
              <w:t>, Copper</w:t>
            </w:r>
          </w:p>
        </w:tc>
        <w:tc>
          <w:tcPr>
            <w:tcW w:w="2203" w:type="dxa"/>
          </w:tcPr>
          <w:p w:rsidR="00DB362F" w:rsidRDefault="002C1A8E" w:rsidP="00DB362F">
            <w:pPr>
              <w:rPr>
                <w:b/>
              </w:rPr>
            </w:pPr>
            <w:r>
              <w:rPr>
                <w:b/>
              </w:rPr>
              <w:t>Field</w:t>
            </w:r>
          </w:p>
          <w:p w:rsidR="002C1A8E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204" w:type="dxa"/>
          </w:tcPr>
          <w:p w:rsidR="00DB362F" w:rsidRDefault="002C1A8E" w:rsidP="00DB362F">
            <w:pPr>
              <w:rPr>
                <w:b/>
              </w:rPr>
            </w:pPr>
            <w:r>
              <w:rPr>
                <w:b/>
              </w:rPr>
              <w:t>Weeds</w:t>
            </w:r>
          </w:p>
          <w:p w:rsidR="002C1A8E" w:rsidRPr="00DB362F" w:rsidRDefault="002C1A8E" w:rsidP="00DB362F">
            <w:pPr>
              <w:rPr>
                <w:b/>
              </w:rPr>
            </w:pPr>
            <w:r>
              <w:rPr>
                <w:b/>
              </w:rPr>
              <w:t>Fertilizer</w:t>
            </w:r>
            <w:bookmarkStart w:id="0" w:name="_GoBack"/>
            <w:bookmarkEnd w:id="0"/>
          </w:p>
        </w:tc>
      </w:tr>
      <w:tr w:rsidR="00DB362F" w:rsidRPr="00DB362F" w:rsidTr="00615AFA">
        <w:tc>
          <w:tcPr>
            <w:tcW w:w="2538" w:type="dxa"/>
          </w:tcPr>
          <w:p w:rsidR="00DB362F" w:rsidRDefault="00615AFA" w:rsidP="00DB362F">
            <w:pPr>
              <w:rPr>
                <w:b/>
              </w:rPr>
            </w:pPr>
            <w:r>
              <w:rPr>
                <w:b/>
              </w:rPr>
              <w:t>Honey Run Academy</w:t>
            </w:r>
          </w:p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DB362F" w:rsidRPr="00DB362F" w:rsidRDefault="00DB362F" w:rsidP="00DB362F">
            <w:pPr>
              <w:rPr>
                <w:b/>
              </w:rPr>
            </w:pPr>
          </w:p>
        </w:tc>
      </w:tr>
      <w:tr w:rsidR="00615AFA" w:rsidRPr="00DB362F" w:rsidTr="00615AFA">
        <w:tc>
          <w:tcPr>
            <w:tcW w:w="2538" w:type="dxa"/>
          </w:tcPr>
          <w:p w:rsidR="00615AFA" w:rsidRDefault="00615AFA" w:rsidP="00DB362F">
            <w:pPr>
              <w:rPr>
                <w:b/>
              </w:rPr>
            </w:pPr>
            <w:r>
              <w:rPr>
                <w:b/>
              </w:rPr>
              <w:t>Pearson Center</w:t>
            </w:r>
          </w:p>
          <w:p w:rsidR="00615AFA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</w:tr>
      <w:tr w:rsidR="00615AFA" w:rsidRPr="00DB362F" w:rsidTr="00615AFA">
        <w:tc>
          <w:tcPr>
            <w:tcW w:w="2538" w:type="dxa"/>
          </w:tcPr>
          <w:p w:rsidR="00615AFA" w:rsidRDefault="00615AFA" w:rsidP="00DB362F">
            <w:pPr>
              <w:rPr>
                <w:b/>
              </w:rPr>
            </w:pPr>
            <w:r>
              <w:rPr>
                <w:b/>
              </w:rPr>
              <w:t>Food Service</w:t>
            </w:r>
          </w:p>
          <w:p w:rsidR="00615AFA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</w:tr>
      <w:tr w:rsidR="00615AFA" w:rsidRPr="00DB362F" w:rsidTr="00615AFA">
        <w:tc>
          <w:tcPr>
            <w:tcW w:w="2538" w:type="dxa"/>
          </w:tcPr>
          <w:p w:rsidR="00615AFA" w:rsidRDefault="00615AFA" w:rsidP="00DB362F">
            <w:pPr>
              <w:rPr>
                <w:b/>
              </w:rPr>
            </w:pPr>
            <w:r>
              <w:rPr>
                <w:b/>
              </w:rPr>
              <w:t>Transportation/Bus Shed</w:t>
            </w:r>
          </w:p>
          <w:p w:rsidR="00615AFA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</w:tr>
      <w:tr w:rsidR="00615AFA" w:rsidRPr="00DB362F" w:rsidTr="00615AFA">
        <w:tc>
          <w:tcPr>
            <w:tcW w:w="2538" w:type="dxa"/>
          </w:tcPr>
          <w:p w:rsidR="00615AFA" w:rsidRDefault="00615AFA" w:rsidP="00DB362F">
            <w:pPr>
              <w:rPr>
                <w:b/>
              </w:rPr>
            </w:pPr>
            <w:r>
              <w:rPr>
                <w:b/>
              </w:rPr>
              <w:t>Maintenance Dept.</w:t>
            </w:r>
          </w:p>
          <w:p w:rsidR="00615AFA" w:rsidRDefault="00615AFA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615AFA" w:rsidRPr="00DB362F" w:rsidRDefault="00615AFA" w:rsidP="00DB362F">
            <w:pPr>
              <w:rPr>
                <w:b/>
              </w:rPr>
            </w:pPr>
          </w:p>
        </w:tc>
      </w:tr>
      <w:tr w:rsidR="001E0021" w:rsidRPr="00DB362F" w:rsidTr="00615AFA">
        <w:tc>
          <w:tcPr>
            <w:tcW w:w="2538" w:type="dxa"/>
          </w:tcPr>
          <w:p w:rsidR="001E0021" w:rsidRDefault="001E0021" w:rsidP="00DB362F">
            <w:pPr>
              <w:rPr>
                <w:b/>
              </w:rPr>
            </w:pPr>
            <w:r>
              <w:rPr>
                <w:b/>
              </w:rPr>
              <w:t>District Office</w:t>
            </w:r>
          </w:p>
          <w:p w:rsidR="001E0021" w:rsidRDefault="001E0021" w:rsidP="00DB362F">
            <w:pPr>
              <w:rPr>
                <w:b/>
              </w:rPr>
            </w:pPr>
          </w:p>
        </w:tc>
        <w:tc>
          <w:tcPr>
            <w:tcW w:w="1868" w:type="dxa"/>
          </w:tcPr>
          <w:p w:rsidR="001E0021" w:rsidRPr="00DB362F" w:rsidRDefault="001E0021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1E0021" w:rsidRPr="00DB362F" w:rsidRDefault="001E0021" w:rsidP="00DB362F">
            <w:pPr>
              <w:rPr>
                <w:b/>
              </w:rPr>
            </w:pPr>
          </w:p>
        </w:tc>
        <w:tc>
          <w:tcPr>
            <w:tcW w:w="2203" w:type="dxa"/>
          </w:tcPr>
          <w:p w:rsidR="001E0021" w:rsidRPr="00DB362F" w:rsidRDefault="001E0021" w:rsidP="00DB362F">
            <w:pPr>
              <w:rPr>
                <w:b/>
              </w:rPr>
            </w:pPr>
          </w:p>
        </w:tc>
        <w:tc>
          <w:tcPr>
            <w:tcW w:w="2204" w:type="dxa"/>
          </w:tcPr>
          <w:p w:rsidR="001E0021" w:rsidRPr="00DB362F" w:rsidRDefault="001E0021" w:rsidP="00DB362F">
            <w:pPr>
              <w:rPr>
                <w:b/>
              </w:rPr>
            </w:pPr>
          </w:p>
        </w:tc>
      </w:tr>
    </w:tbl>
    <w:p w:rsidR="00DB362F" w:rsidRPr="00DB362F" w:rsidRDefault="00DB362F" w:rsidP="00DB362F">
      <w:pPr>
        <w:spacing w:after="0" w:line="240" w:lineRule="auto"/>
        <w:rPr>
          <w:sz w:val="18"/>
          <w:szCs w:val="18"/>
        </w:rPr>
      </w:pPr>
    </w:p>
    <w:sectPr w:rsidR="00DB362F" w:rsidRPr="00DB362F" w:rsidSect="00DB36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18" w:rsidRDefault="001D3318" w:rsidP="00615AFA">
      <w:pPr>
        <w:spacing w:after="0" w:line="240" w:lineRule="auto"/>
      </w:pPr>
      <w:r>
        <w:separator/>
      </w:r>
    </w:p>
  </w:endnote>
  <w:endnote w:type="continuationSeparator" w:id="0">
    <w:p w:rsidR="001D3318" w:rsidRDefault="001D3318" w:rsidP="0061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FA" w:rsidRDefault="001D3318">
    <w:pPr>
      <w:pStyle w:val="Footer"/>
    </w:pPr>
    <w:sdt>
      <w:sdtPr>
        <w:id w:val="866412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5AFA">
          <w:t xml:space="preserve">Page | </w:t>
        </w:r>
        <w:r w:rsidR="00615AFA">
          <w:fldChar w:fldCharType="begin"/>
        </w:r>
        <w:r w:rsidR="00615AFA">
          <w:instrText xml:space="preserve"> PAGE   \* MERGEFORMAT </w:instrText>
        </w:r>
        <w:r w:rsidR="00615AFA">
          <w:fldChar w:fldCharType="separate"/>
        </w:r>
        <w:r w:rsidR="002C1A8E">
          <w:rPr>
            <w:noProof/>
          </w:rPr>
          <w:t>1</w:t>
        </w:r>
        <w:r w:rsidR="00615AFA">
          <w:rPr>
            <w:noProof/>
          </w:rPr>
          <w:fldChar w:fldCharType="end"/>
        </w:r>
      </w:sdtContent>
    </w:sdt>
    <w:r w:rsidR="00615AFA">
      <w:rPr>
        <w:noProof/>
      </w:rPr>
      <w:tab/>
      <w:t xml:space="preserve">                                                                                                                                                    Pesticide  Application Record</w:t>
    </w:r>
  </w:p>
  <w:p w:rsidR="00615AFA" w:rsidRDefault="00615AFA" w:rsidP="00615A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18" w:rsidRDefault="001D3318" w:rsidP="00615AFA">
      <w:pPr>
        <w:spacing w:after="0" w:line="240" w:lineRule="auto"/>
      </w:pPr>
      <w:r>
        <w:separator/>
      </w:r>
    </w:p>
  </w:footnote>
  <w:footnote w:type="continuationSeparator" w:id="0">
    <w:p w:rsidR="001D3318" w:rsidRDefault="001D3318" w:rsidP="0061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2F"/>
    <w:rsid w:val="001D3318"/>
    <w:rsid w:val="001E0021"/>
    <w:rsid w:val="002C1A8E"/>
    <w:rsid w:val="00303663"/>
    <w:rsid w:val="00615AFA"/>
    <w:rsid w:val="00694B09"/>
    <w:rsid w:val="006B3AE7"/>
    <w:rsid w:val="00780E85"/>
    <w:rsid w:val="009D74BB"/>
    <w:rsid w:val="00B737D9"/>
    <w:rsid w:val="00D86D5E"/>
    <w:rsid w:val="00D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FA"/>
  </w:style>
  <w:style w:type="paragraph" w:styleId="Footer">
    <w:name w:val="footer"/>
    <w:basedOn w:val="Normal"/>
    <w:link w:val="FooterChar"/>
    <w:uiPriority w:val="99"/>
    <w:unhideWhenUsed/>
    <w:rsid w:val="0061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FA"/>
  </w:style>
  <w:style w:type="paragraph" w:styleId="BalloonText">
    <w:name w:val="Balloon Text"/>
    <w:basedOn w:val="Normal"/>
    <w:link w:val="BalloonTextChar"/>
    <w:uiPriority w:val="99"/>
    <w:semiHidden/>
    <w:unhideWhenUsed/>
    <w:rsid w:val="001E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FA"/>
  </w:style>
  <w:style w:type="paragraph" w:styleId="Footer">
    <w:name w:val="footer"/>
    <w:basedOn w:val="Normal"/>
    <w:link w:val="FooterChar"/>
    <w:uiPriority w:val="99"/>
    <w:unhideWhenUsed/>
    <w:rsid w:val="0061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FA"/>
  </w:style>
  <w:style w:type="paragraph" w:styleId="BalloonText">
    <w:name w:val="Balloon Text"/>
    <w:basedOn w:val="Normal"/>
    <w:link w:val="BalloonTextChar"/>
    <w:uiPriority w:val="99"/>
    <w:semiHidden/>
    <w:unhideWhenUsed/>
    <w:rsid w:val="001E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Paradise Unified School District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7</cp:revision>
  <cp:lastPrinted>2015-03-10T18:23:00Z</cp:lastPrinted>
  <dcterms:created xsi:type="dcterms:W3CDTF">2015-03-10T20:58:00Z</dcterms:created>
  <dcterms:modified xsi:type="dcterms:W3CDTF">2015-08-11T22:25:00Z</dcterms:modified>
</cp:coreProperties>
</file>